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D90" w:rsidRPr="00CD4D90" w:rsidRDefault="00CD4D90" w:rsidP="00CD4D90">
      <w:pPr>
        <w:rPr>
          <w:rFonts w:ascii="Arial" w:hAnsi="Arial" w:cs="Arial"/>
          <w:b/>
          <w:bCs/>
          <w:sz w:val="24"/>
          <w:szCs w:val="24"/>
        </w:rPr>
      </w:pPr>
      <w:r w:rsidRPr="00CD4D90">
        <w:rPr>
          <w:rFonts w:ascii="Arial" w:hAnsi="Arial" w:cs="Arial"/>
          <w:b/>
          <w:bCs/>
          <w:sz w:val="24"/>
          <w:szCs w:val="24"/>
        </w:rPr>
        <w:t>OREGON MENTAL HEALTH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Baker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Shari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Selander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LMSW,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Mountain Valley Mental Health Programs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649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Baker City, OR 97814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541-523-3646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541-523-7602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 #: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sselander@ndninc.org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Cell: 541-519-7913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"MTN Valley MH staff provide 24 hour 7 day per week crisis services”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Benton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Mitch Anderson,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Benton Co Mental Health Program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Benton Co Health Department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530 Northwest 27th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Corvallis, OR 97330-5223 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Shuttle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541-766-6835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1-888-232-7192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541-766-6186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541-766-6759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mitchell.c.anderson@co.benton.or.us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Tammy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Shandy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Mitch Anderson’s Assist: 541-766-6238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Jeanne Nelson: 541-766-6620 or 541-740-7464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 xml:space="preserve">MH and Addictions Program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Mgr</w:t>
      </w:r>
      <w:r w:rsidRPr="00CD4D90">
        <w:rPr>
          <w:rFonts w:ascii="Arial" w:hAnsi="Arial" w:cs="Arial"/>
          <w:color w:val="0000FF"/>
          <w:sz w:val="20"/>
          <w:szCs w:val="20"/>
        </w:rPr>
        <w:t>jeanne</w:t>
      </w:r>
      <w:proofErr w:type="spellEnd"/>
      <w:r w:rsidRPr="00CD4D90">
        <w:rPr>
          <w:rFonts w:ascii="Arial" w:hAnsi="Arial" w:cs="Arial"/>
          <w:color w:val="0000FF"/>
          <w:sz w:val="20"/>
          <w:szCs w:val="20"/>
        </w:rPr>
        <w:t>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nelson@co.benton.or.us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ABHA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Clackamas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Cindy Becker,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Clackamas Co Health, Housing, &amp; Human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Public Services Bldg-3rd Floor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2051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Kaen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Rd, Room 367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Oregon City, OR 97045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503-742-5300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Crisis/After Hour Calls: 503-655-8585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503-742-5301 - Administration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503-655-8388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cbecker@co.clackamas.or.us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Karen Erwin, Cindy Becker’s Assist: 503-742-5310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karene@co.clackamas.or.us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Jill Archer: 503-650-5696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503-742-5311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Behavioral Health Division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jarcher@co.clackamas.or.us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Linda Anderson or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Jaymi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Stark, Deborah’s Assist: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503-655-8625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landerson@co.clackamas.or.us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Each clinic has own phone #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Answering Service for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after hours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directly contacts MH staff.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Clatsop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Sumuer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Watkins,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Clatsop Co Department of Public Health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2120 Exchange St., Suite 301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Astoria, OR 97103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lastRenderedPageBreak/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Crisis after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: 503-325-5722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503-325-8483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503-338-6511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Sumuer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Watkins-503-325-8500 x1912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503-325-8678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sumuerw@clatsopbh.org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Roland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Migchielsen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Columbia Community Mental Health,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Inc</w:t>
      </w:r>
      <w:proofErr w:type="spell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1234 (Mail)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St. Helens, OR 97051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Crisis after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: 503-397-5211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503-397-5373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Roland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Migchielsen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: 503-397-5211 x201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rolandm@ccmh1.com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Coos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Ginger Swan, MA, Public Health Administrator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David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Geels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CMHP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Coos Co Mental Health Program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1975 McPherson Street, Suite #2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North Bend, OR 97459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541-751-2500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541-751-2550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541-751-2661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1-800-822-5522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CD4D90">
        <w:rPr>
          <w:rFonts w:ascii="Arial" w:hAnsi="Arial" w:cs="Arial"/>
          <w:b/>
          <w:bCs/>
          <w:color w:val="0000FF"/>
          <w:sz w:val="20"/>
          <w:szCs w:val="20"/>
        </w:rPr>
        <w:t>David.Geels@mh.co.coos.or.us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ginger.swan@mh.co.coos.or.us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“Protocol”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Crook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Scott Willard,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Crook Co Mental Health Program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Lutheran Community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365 NE Court St.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Prineville, OR 97754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541-447-7441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1-888-232-7192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541-447-6694 (Courthouse, City Hall)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swillard@lcsnw.org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Patty Roberts, Scott Willard’s Assist: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proberts@lcsnw.org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ABHA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Curry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Carol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Raper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Interim Director of Mental Health and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Addictions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Curry Community Health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29821 Colvin St.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746 (Mail)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Gold Beach, OR 97444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541-247-4082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Toll Free: 1-877-739-4245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1-877-519-9322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541-247-5058 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raperc@co.curry.or.us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Coos Co. CRC </w:t>
      </w:r>
      <w:r w:rsidRPr="00CD4D90">
        <w:rPr>
          <w:rFonts w:ascii="Arial" w:hAnsi="Arial" w:cs="Arial"/>
          <w:color w:val="000000"/>
          <w:sz w:val="20"/>
          <w:szCs w:val="20"/>
        </w:rPr>
        <w:t>staffs after hour services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all”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after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Deschutes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DeAnn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Carr, Behavioral Health Deputy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Deschutes Co Health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2577 NE Courtney Drive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Bend, OR 97701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541-322-7500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1-888-232-7192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541-322-7565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541-322-7610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(All AMH business will be directed to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DeAnn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Carr)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Deann.carr@deschutes.org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Scott Johnson, Director: 541-322-7502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scott_johnson@co.deschutes.org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Kathy Drew, Scott Johnson’s Assist: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kdrew@deschutes.org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ABHA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Douglas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Peggy Madison,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Douglas Co Health &amp; Social Services Dept.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621 West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Madrone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Roseburg, OR 97470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Crisis after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: 541-440-3532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541-440-3554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541-464-3810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Peggy Madison: 541-440-3616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pemadison@co.douglas.or.us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Janet Holland, LCSW, MH Program Mgr.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jlhollan@co.douglas.or.us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Gilliam/Morrow/Wheeler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Kimberly Lindsay,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Community Counseling Solutions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469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120 South Main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Heppner, OR 97836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541-676-9161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541-676-5662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kimberly.lindsay@gobhi.net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NOTE: Call 911 for after hrs. </w:t>
      </w:r>
      <w:proofErr w:type="gram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Grant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Kimberly Lindsay,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Community Counseling Solutions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469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Heppner, OR 97836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Office Location: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528 E. Main St., Suite W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John Day, OR 97845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541-575-1466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541-575-1411 (Courthouse)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kimberly.lindsay@gobhi.net</w:t>
      </w:r>
    </w:p>
    <w:p w:rsidR="00CD4D90" w:rsidRPr="00CD4D90" w:rsidRDefault="00CD4D90" w:rsidP="00CD4D90">
      <w:pPr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Call Police office – recording gives 911#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Harney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Chris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Siegner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Symmetry Care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348 W Adams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Burns, OR 97720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lastRenderedPageBreak/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#: 541-573-8376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541-573-8378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chris.siegner@gobhi.net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Hood River/Sherman/Wasco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Barbara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Seatter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MS,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Mid-Columbia Center for Living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419 E Seventh Street, Suite 207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OR 97058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Information: 541-296-5452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FAX: 541-296-9418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1610 Woods Ct., Hood River 97031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 Information: 541-386-2620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 FAX: 541-386-6075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barbara.seatter@mccfl.org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answers all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 xml:space="preserve"> calls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Jackson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Mark J.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Orndoff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Jackson Co Health and Human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1005 E Main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Medford, OR 97504-7459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541-774-8201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541-776-7062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541-734-3708, 1-800-874-9426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Mark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Orndoff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: 541-774-7878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541-774-7980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orndofmj@jacksoncounty.org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Stacy Brubaker 541-774-8146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 xml:space="preserve">brubaksj@jacksoncounty.org 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“Community Works”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Jefferson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Rick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Treleaven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Best Care Treatment Services 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Admin. Office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1710 340 NW 5th St Ste. 203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Redmond, OR 97756 Redmond, OR 97756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541-516-4099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Redmond Information: 541-504-9577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1-888-232-7192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541-504-1195 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Rick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Treleaven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: 541-516-4099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6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rickt@bestcaretreatment.org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Tom Machala,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Jefferson Co Public Health Dept.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715 SW 4th Street, Suite C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Madras, OR 97741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Services at this address: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125 SW C Street / Madras, OR 97741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Madras Information: 541-475-6575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1-888-232-7192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541-475-0132 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Tom Machala: 541-475-4456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tom.machala@co.jefferson.or.us</w:t>
      </w:r>
    </w:p>
    <w:p w:rsidR="00CD4D90" w:rsidRP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ABHA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Josephine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Karla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McCafferty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Options for Southern Oregon, Inc.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1215 SW “G”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Grants Pass, OR 97526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Phone: 541-476-2373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541-474-5360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541-476-1526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541-472-5861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Karla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McCafferty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: 541-476-2373 x1107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kmccafferty@optionsonline.org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Darlene Ponder, Karla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McCafferty’s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Assist: 541-244-4136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dponder@optionsonline.org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CRC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provides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Klamath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Stan Gilbert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Klamath Youth Development Center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2210 Eldorado Avenue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Klamath Falls, OR 97601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541-882-7291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Phone: 541-883-1030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541-884-2338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(All e-mails will be sent to Patty)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Patty Card, Stan Gilbert’s Assistant: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pcard@klamathyouth.org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Centertell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Lake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Benjamin Paz, Interim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Lake Co Mental Health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215 North G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Lakeview, OR 97630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541-947-6021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Toll Free: 1-877-456-2293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541-947-2114 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541-947-6020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benjamin.paz@lakecountymh.org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Lake District Hospital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Lane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Karen Gaffney, Acting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Lane Co Behavioral Health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125 E. 8th Avenue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Eugene, OR 97401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Mailing address: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151 W. 7th #520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Eugene, OR 97401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541-682-3608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541-687-4000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541-682-3276 TTY: 541-682-7540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Karen Gaffney: 541-682-3942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541-682-3804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karen.gaffney@co.lane.or.us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Mental Health office location: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Teresa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Davigo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, MH Program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Mgr</w:t>
      </w:r>
      <w:proofErr w:type="spell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2411 Martin Luther King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Jr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Blvd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Eugene, OR 97401 Shuttle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Teresa.Davigo@co.lane.or.us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541-682-3263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Lincoln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Barbara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Turrill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Behavioral Health Division Dir.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Lincoln Co Health &amp; Human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36 SW Nye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Newport, OR 97365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541-265-4179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1-888-232-7192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541-265-4194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541-265-6915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Barbara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Turrill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: 541-265-0530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541-574-6252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bturrill@co.lincoln.or.us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ABHA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Linn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Frank Moore,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Linn Co Health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100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445 3rd Ave SW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Albany, OR 97321 Shuttle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541-967-3866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1-800-560-5535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541-928-3020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same as information #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Frank Moore: 541-924-6916 x2052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fmoore@co.linn.or.us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Northwest Human Services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Malheur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Rick George, Community Mental Health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Lifeways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Inc., Malheur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702 Sunset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Drive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Ontario, OR 97914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rgeorge@lifeways.org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541-823-9012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541-889-9167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541-889-7873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*Judy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Cordeniz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, Executive Director,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Lifeways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, Inc.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CD4D90">
        <w:rPr>
          <w:rFonts w:ascii="Arial" w:hAnsi="Arial" w:cs="Arial"/>
          <w:b/>
          <w:bCs/>
          <w:color w:val="0000FF"/>
          <w:sz w:val="20"/>
          <w:szCs w:val="20"/>
        </w:rPr>
        <w:t>rgeorge@lifeways.org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hyperlink r:id="rId7" w:history="1">
        <w:r w:rsidRPr="00CD4D90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jcordeniz@lifeways.org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Marion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Roderick Calkins, PhD, Administrator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Marion Co Health Dept.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3180 Center Street NE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Salem, OR 97301 Interagency Shuttle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Adult MH Services: 503-588-5351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Children’s MH Services: 503-588-5352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Administration Office #: 503-588-5357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#: 503-585-4949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FAX-Administration: 503-364-6552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FAX-Adult Mental Health: 503-585-4908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FAX-Children’s Services: 503-585-4990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FAX-MR/DD: 503-588-5290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503-588-5400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rcalkins@co.marion.or.us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Lisa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Duerksen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Calkin’s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Assist: 503-585-4903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lduerksen@co.marion.or.us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Northwest Human Services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Whitebird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Clinic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Morrow/Wheeler/Gilliam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Kimberly Lindsay,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Community Counseling Solutions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469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120 South Main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Heppner, OR 97836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541-676-9161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541-676-5662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kimberly.lindsay@gobhi.net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NOTE: Call 911 for after hrs. </w:t>
      </w:r>
      <w:proofErr w:type="gram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Multnomah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David Hidalgo, MHASD Division Director,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Office of Mental Health &amp; Addiction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421 SW Oak Street, Suite 520, B167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Portland, OR 97204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Director-503-988-3076 Shuttle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503-988-5464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After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Crisis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Svcs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: 503-988-4888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FAX-Contracts: 503-988-3379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503-248-3926 or 503-988-3926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503-988-5866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david.a.hidalgo@multco.us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Julie Osborn, David Hidalgo’s Assist: 503-988-4055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julie.osborn@multco.us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Susan Myers, Director, Co Human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Multnomah Co Dept. of Human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susan.myers@multco.us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Jodi Shaw, Susan Myer’s Assist: 503-988-4472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8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jodi.k.shaw@multco.us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Polk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Noelle Carroll,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Polk Co Human Services Department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182 SW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Academy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>, Suite 310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Dallas, OR 97338-1922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503-623-9289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1-800-560-5535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503-623-2731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carroll.noelle@co.polk.or.us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Northwest Human Services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Sherman/Hood River/Wasco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Barbara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Seatter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MS,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Mid-Columbia Center for Living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419 E Seventh Street, Suite 207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OR 97058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Information: 541-296-5452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FAX: 541-296-9418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1610 Woods Ct., Hood River 97031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 Information: 541-386-2620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 FAX: 541-386-6075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barbara.seatter@mccfl.org</w:t>
      </w:r>
    </w:p>
    <w:p w:rsidR="00CD4D90" w:rsidRP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answers all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 xml:space="preserve"> calls</w:t>
      </w:r>
    </w:p>
    <w:p w:rsidR="00CD4D90" w:rsidRP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Tillamook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Frank Hanna-Williams,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Tillamook Family Counseling, Inc.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906 Main Avenue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Tillamook, OR 97141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Information/</w:t>
      </w: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</w:t>
      </w:r>
      <w:r w:rsidRPr="00CD4D90">
        <w:rPr>
          <w:rFonts w:ascii="Arial" w:hAnsi="Arial" w:cs="Arial"/>
          <w:color w:val="000000"/>
          <w:sz w:val="20"/>
          <w:szCs w:val="20"/>
        </w:rPr>
        <w:t>: 503-842-8201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503-815-1870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9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frankhw@tfcc.org</w:t>
        </w:r>
      </w:hyperlink>
      <w:r w:rsidRPr="00CD4D90">
        <w:rPr>
          <w:rFonts w:ascii="Arial" w:hAnsi="Arial" w:cs="Arial"/>
          <w:color w:val="0000FF"/>
          <w:sz w:val="20"/>
          <w:szCs w:val="20"/>
        </w:rPr>
        <w:t xml:space="preserve">      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CD4D90">
        <w:rPr>
          <w:rFonts w:ascii="Arial" w:hAnsi="Arial" w:cs="Arial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sz w:val="20"/>
          <w:szCs w:val="20"/>
        </w:rPr>
        <w:t xml:space="preserve"> answers all after hrs. </w:t>
      </w:r>
      <w:proofErr w:type="gramStart"/>
      <w:r w:rsidRPr="00CD4D90">
        <w:rPr>
          <w:rFonts w:ascii="Arial" w:hAnsi="Arial" w:cs="Arial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sz w:val="20"/>
          <w:szCs w:val="20"/>
        </w:rPr>
        <w:t xml:space="preserve"> calls” 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Umatilla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*Umatilla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Mike Gregory, Community Mental Health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Lifeways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Inc., Umatilla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331 SE 2nd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987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Pendleton, OR 97801-2139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541-276-6207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541-276-4628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After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#: 1-866-343-4473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mgregory@lifeways.org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*Judy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Cordeniz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, Executive Director,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Lifeways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, Inc.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hyperlink r:id="rId10" w:history="1">
        <w:r w:rsidRPr="00CD4D90">
          <w:rPr>
            <w:rFonts w:ascii="Arial" w:hAnsi="Arial" w:cs="Arial"/>
            <w:b/>
            <w:bCs/>
            <w:color w:val="0000FF" w:themeColor="hyperlink"/>
            <w:sz w:val="20"/>
            <w:szCs w:val="20"/>
            <w:u w:val="single"/>
          </w:rPr>
          <w:t>jcordeniz@lifeways.org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Union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Dwight Dill,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Center for Human Development for Union County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2301 Cove Ave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La Grande, OR 97850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541-962-8800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541-962-7126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541-963-5272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Dwight Dill: 541-962-8845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ddill@chdinc.org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provider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Wallowa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Stephen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Kliewer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,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DMin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Wallowa Valley Center for Wellness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268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Enterprise, OR 97828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541-426-4524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541-398-1175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541-426-3035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stephen.kliewer@gobhi.net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wallowawellness@gmail.com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Mental Health Staff on call for 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after hours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help 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Wasco/Hood River/Sherman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Barbara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Seatter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MS,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Mid-Columbia Center for Living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419 E Seventh Street, Suite 207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OR 97058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Information: 541-296-5452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FAX: 541-296-9418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Hood River: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1610 Woods Ct., Hood River 97031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 Information: 541-386-2620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Hood River FAX: 541-386-6075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barbara.seatter@mccfl.org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“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Protocall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”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answers all after hrs. </w:t>
      </w: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 xml:space="preserve"> calls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Washington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Kristin Burke,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Washington Co Department of Health &amp; Human Serv.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155 N 1st Avenue, Suite 250, MS-70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Hillsboro, OR 97124 Shuttle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503-846-8881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MH Services: 503-846-4736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503-291-9111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503-846-3149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503-846-8601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Kristin Burke: 503-846-3141 / Direct #: 503-846-4563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11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kristin_burke@co.washington.or.us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Wheeler/Gilliam/Morrow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Kimberly Lindsay,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Community Counseling Solutions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469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120 South Main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Heppner, OR 97836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541-676-9161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541-676-5662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kimberly.lindsay@gobhi.net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NOTE: Call 911 for after hrs. </w:t>
      </w:r>
      <w:proofErr w:type="gram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</w:t>
      </w:r>
      <w:proofErr w:type="gram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Yamhill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Silas Halloran-Steiner,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Yamhill Co Health &amp; Human Services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627 N.E. Evans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McMinnville, OR 97128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503-434-7523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Crisis Line: 1-800-560-5535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503-434-9846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Silas Halloran-Steiner: 503-434-7525 x4740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halloras@co.yamhill.or.us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Mailing address: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412 NE Ford Street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McMinnville, OR 97128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Tara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Geelan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Silas Halloran-Steiner Assist: 503-474-4973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geelant@co.yamhill.or.us</w:t>
      </w:r>
    </w:p>
    <w:p w:rsidR="00CD4D90" w:rsidRP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Northwest Human Services </w:t>
      </w:r>
      <w:r w:rsidRPr="00CD4D90">
        <w:rPr>
          <w:rFonts w:ascii="Arial" w:hAnsi="Arial" w:cs="Arial"/>
          <w:color w:val="000000"/>
          <w:sz w:val="20"/>
          <w:szCs w:val="20"/>
        </w:rPr>
        <w:t xml:space="preserve">is after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hrs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provider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Confederated Tribes of Warm Springs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Shilo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Tippett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Confederated Tribes of Warm Springs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C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Warm Springs, OR 97761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541-553-3205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541-553-3428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TTY: 1-800-735-2900 (O.R.S.)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12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shilo.tippett@wstribes.org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lastRenderedPageBreak/>
        <w:t>Assoc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of OR Community MH Programs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Cherryl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Ramirez, MPH, MPA, Executive Director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Association of Oregon Community MH Programs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1201 Court Street NE, Suite 201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Salem, OR 97301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503-399-7201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503-589-3101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cramirez@aocweb.org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 xml:space="preserve">Diana Bronson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Cherryl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 xml:space="preserve"> Ramirez Asst.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dbronson@aocweb.org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NOTE: Not a CMHPD, but would like to receive a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copy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 xml:space="preserve"> of all mailings to CMHPDs.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Association of Oregon Counties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Ashley Horne, Policy Manager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Association of Oregon Counties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PO Box 12729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Salem, OR 97309-0729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Information: 503-585-8351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ahorne@aocweb.org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NOTE: Not a CMHPD, but would like to receive a copy of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all</w:t>
      </w:r>
      <w:proofErr w:type="gramEnd"/>
      <w:r w:rsidRPr="00CD4D90">
        <w:rPr>
          <w:rFonts w:ascii="Arial" w:hAnsi="Arial" w:cs="Arial"/>
          <w:color w:val="000000"/>
          <w:sz w:val="20"/>
          <w:szCs w:val="20"/>
        </w:rPr>
        <w:t xml:space="preserve"> mailings to CMHPDs.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Greater Oregon Behavioral Healthcare, Inc.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(GOBHI)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Kevin Campbell, CEO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proofErr w:type="gramStart"/>
      <w:r w:rsidRPr="00CD4D90">
        <w:rPr>
          <w:rFonts w:ascii="Arial" w:hAnsi="Arial" w:cs="Arial"/>
          <w:color w:val="000000"/>
          <w:sz w:val="20"/>
          <w:szCs w:val="20"/>
        </w:rPr>
        <w:t>Greater Oregon Behavioral Health, Inc.</w:t>
      </w:r>
      <w:proofErr w:type="gram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309 East 2rd St.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 xml:space="preserve">The </w:t>
      </w:r>
      <w:proofErr w:type="spellStart"/>
      <w:r w:rsidRPr="00CD4D90">
        <w:rPr>
          <w:rFonts w:ascii="Arial" w:hAnsi="Arial" w:cs="Arial"/>
          <w:color w:val="000000"/>
          <w:sz w:val="20"/>
          <w:szCs w:val="20"/>
        </w:rPr>
        <w:t>Dalles</w:t>
      </w:r>
      <w:proofErr w:type="spellEnd"/>
      <w:r w:rsidRPr="00CD4D90">
        <w:rPr>
          <w:rFonts w:ascii="Arial" w:hAnsi="Arial" w:cs="Arial"/>
          <w:color w:val="000000"/>
          <w:sz w:val="20"/>
          <w:szCs w:val="20"/>
        </w:rPr>
        <w:t>, OR 97058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Work: 541-298-2101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FAX: 541-298-7996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Kevin Campbell Mobile #: 541-490-3263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r w:rsidRPr="00CD4D90">
        <w:rPr>
          <w:rFonts w:ascii="Arial" w:hAnsi="Arial" w:cs="Arial"/>
          <w:color w:val="0000FF"/>
          <w:sz w:val="20"/>
          <w:szCs w:val="20"/>
        </w:rPr>
        <w:t>kevin.campbell@gobhi.net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Telecare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 Corp-Direct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Ross Peterson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1080 Marina Village Parkway Suite 100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Alameda, CA 94501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13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rpeterson@telecarecorp.com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Luke-</w:t>
      </w: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Dorf</w:t>
      </w:r>
      <w:proofErr w:type="spell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-Direct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John Trinh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11895 SW Greenburg Rd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Tigard, OR 97223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Mailing address: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10313 SW 69th Ave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Tigard, OR 97223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14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jtrinh@luke-dorf.org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proofErr w:type="spell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ColumbiaCare</w:t>
      </w:r>
      <w:proofErr w:type="spellEnd"/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Bob Beckett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  <w:hyperlink r:id="rId15" w:history="1">
        <w:r w:rsidRPr="00CD4D90">
          <w:rPr>
            <w:rFonts w:ascii="Arial" w:hAnsi="Arial" w:cs="Arial"/>
            <w:color w:val="0000FF" w:themeColor="hyperlink"/>
            <w:sz w:val="20"/>
            <w:szCs w:val="20"/>
            <w:u w:val="single"/>
          </w:rPr>
          <w:t>bbeckett@columbiacare.org</w:t>
        </w:r>
      </w:hyperlink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FF"/>
          <w:sz w:val="20"/>
          <w:szCs w:val="20"/>
        </w:rPr>
      </w:pP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**O.R.S</w:t>
      </w:r>
      <w:proofErr w:type="gramStart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.=</w:t>
      </w:r>
      <w:proofErr w:type="gramEnd"/>
      <w:r w:rsidRPr="00CD4D90">
        <w:rPr>
          <w:rFonts w:ascii="Arial" w:hAnsi="Arial" w:cs="Arial"/>
          <w:b/>
          <w:bCs/>
          <w:color w:val="000000"/>
          <w:sz w:val="20"/>
          <w:szCs w:val="20"/>
        </w:rPr>
        <w:t>Oregon Relay Service for Hearing Impaired Persons</w:t>
      </w:r>
    </w:p>
    <w:p w:rsidR="00CD4D90" w:rsidRPr="00CD4D90" w:rsidRDefault="00CD4D90" w:rsidP="00CD4D90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color w:val="0000FF"/>
          <w:sz w:val="20"/>
          <w:szCs w:val="20"/>
        </w:rPr>
      </w:pPr>
      <w:r w:rsidRPr="00CD4D90">
        <w:rPr>
          <w:rFonts w:ascii="Arial" w:hAnsi="Arial" w:cs="Arial"/>
          <w:b/>
          <w:bCs/>
          <w:color w:val="000000"/>
          <w:sz w:val="20"/>
          <w:szCs w:val="20"/>
        </w:rPr>
        <w:t xml:space="preserve">If you need an updated version of this document, email Shannon McFadden, </w:t>
      </w:r>
      <w:r w:rsidRPr="00CD4D90">
        <w:rPr>
          <w:rFonts w:ascii="Arial" w:hAnsi="Arial" w:cs="Arial"/>
          <w:b/>
          <w:bCs/>
          <w:color w:val="0000FF"/>
          <w:sz w:val="20"/>
          <w:szCs w:val="20"/>
        </w:rPr>
        <w:t>Shannon.m.mcfadden@dhsoha.or.us</w:t>
      </w:r>
    </w:p>
    <w:p w:rsid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  <w:r w:rsidRPr="00CD4D90">
        <w:rPr>
          <w:rFonts w:ascii="Arial" w:hAnsi="Arial" w:cs="Arial"/>
          <w:color w:val="000000"/>
          <w:sz w:val="20"/>
          <w:szCs w:val="20"/>
        </w:rPr>
        <w:t>I:\AMH</w:t>
      </w:r>
    </w:p>
    <w:p w:rsidR="00CD4D90" w:rsidRDefault="00CD4D90" w:rsidP="00CD4D90">
      <w:pPr>
        <w:rPr>
          <w:rFonts w:ascii="Arial" w:hAnsi="Arial" w:cs="Arial"/>
          <w:color w:val="000000"/>
          <w:sz w:val="20"/>
          <w:szCs w:val="20"/>
        </w:rPr>
      </w:pPr>
      <w:bookmarkStart w:id="0" w:name="_GoBack"/>
      <w:bookmarkEnd w:id="0"/>
    </w:p>
    <w:sectPr w:rsidR="00CD4D90" w:rsidSect="00CD4D90">
      <w:type w:val="continuous"/>
      <w:pgSz w:w="12240" w:h="15840" w:code="1"/>
      <w:pgMar w:top="720" w:right="432" w:bottom="720" w:left="1440" w:header="288" w:footer="288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MingLiU">
    <w:altName w:val="新細明體"/>
    <w:panose1 w:val="020203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B3E4E"/>
    <w:multiLevelType w:val="multilevel"/>
    <w:tmpl w:val="E0445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ED68CC"/>
    <w:multiLevelType w:val="singleLevel"/>
    <w:tmpl w:val="4A7CE520"/>
    <w:lvl w:ilvl="0">
      <w:start w:val="5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2">
    <w:nsid w:val="09524A4A"/>
    <w:multiLevelType w:val="multilevel"/>
    <w:tmpl w:val="6C2A0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CFA13F0"/>
    <w:multiLevelType w:val="hybridMultilevel"/>
    <w:tmpl w:val="26445174"/>
    <w:lvl w:ilvl="0" w:tplc="040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1D4F0FB0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3C921B6"/>
    <w:multiLevelType w:val="hybridMultilevel"/>
    <w:tmpl w:val="2BB04F6E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AAC03188">
      <w:start w:val="2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7826A29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9387C50"/>
    <w:multiLevelType w:val="hybridMultilevel"/>
    <w:tmpl w:val="CA2C76B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8">
    <w:nsid w:val="2C4F14AD"/>
    <w:multiLevelType w:val="multilevel"/>
    <w:tmpl w:val="B386CA4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412975B8"/>
    <w:multiLevelType w:val="multilevel"/>
    <w:tmpl w:val="DF903B3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5F503A"/>
    <w:multiLevelType w:val="hybridMultilevel"/>
    <w:tmpl w:val="366414D2"/>
    <w:lvl w:ilvl="0" w:tplc="A8B807A6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65434CF"/>
    <w:multiLevelType w:val="multilevel"/>
    <w:tmpl w:val="69D21D1E"/>
    <w:lvl w:ilvl="0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</w:abstractNum>
  <w:abstractNum w:abstractNumId="12">
    <w:nsid w:val="46EA3894"/>
    <w:multiLevelType w:val="singleLevel"/>
    <w:tmpl w:val="729C354C"/>
    <w:lvl w:ilvl="0">
      <w:start w:val="1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3">
    <w:nsid w:val="4C2742E7"/>
    <w:multiLevelType w:val="hybridMultilevel"/>
    <w:tmpl w:val="D5E8D434"/>
    <w:lvl w:ilvl="0" w:tplc="AAC03188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25A7F0C"/>
    <w:multiLevelType w:val="multilevel"/>
    <w:tmpl w:val="6194062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857272F"/>
    <w:multiLevelType w:val="multilevel"/>
    <w:tmpl w:val="F3AE1BC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AD70263"/>
    <w:multiLevelType w:val="hybridMultilevel"/>
    <w:tmpl w:val="8DD0E240"/>
    <w:lvl w:ilvl="0" w:tplc="EB001F36">
      <w:start w:val="1"/>
      <w:numFmt w:val="bullet"/>
      <w:lvlText w:val=""/>
      <w:lvlJc w:val="left"/>
      <w:pPr>
        <w:tabs>
          <w:tab w:val="num" w:pos="810"/>
        </w:tabs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90"/>
        </w:tabs>
        <w:ind w:left="18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610"/>
        </w:tabs>
        <w:ind w:left="26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30"/>
        </w:tabs>
        <w:ind w:left="33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50"/>
        </w:tabs>
        <w:ind w:left="40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70"/>
        </w:tabs>
        <w:ind w:left="47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90"/>
        </w:tabs>
        <w:ind w:left="54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210"/>
        </w:tabs>
        <w:ind w:left="62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30"/>
        </w:tabs>
        <w:ind w:left="6930" w:hanging="360"/>
      </w:pPr>
      <w:rPr>
        <w:rFonts w:ascii="Wingdings" w:hAnsi="Wingdings" w:hint="default"/>
      </w:rPr>
    </w:lvl>
  </w:abstractNum>
  <w:abstractNum w:abstractNumId="17">
    <w:nsid w:val="70A4239A"/>
    <w:multiLevelType w:val="multilevel"/>
    <w:tmpl w:val="FE7803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6D2239D"/>
    <w:multiLevelType w:val="multilevel"/>
    <w:tmpl w:val="D8BADF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77E268E3"/>
    <w:multiLevelType w:val="multilevel"/>
    <w:tmpl w:val="497C7A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8E967AA"/>
    <w:multiLevelType w:val="hybridMultilevel"/>
    <w:tmpl w:val="3A5A012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"/>
  </w:num>
  <w:num w:numId="3">
    <w:abstractNumId w:val="11"/>
  </w:num>
  <w:num w:numId="4">
    <w:abstractNumId w:val="2"/>
  </w:num>
  <w:num w:numId="5">
    <w:abstractNumId w:val="17"/>
  </w:num>
  <w:num w:numId="6">
    <w:abstractNumId w:val="0"/>
  </w:num>
  <w:num w:numId="7">
    <w:abstractNumId w:val="19"/>
  </w:num>
  <w:num w:numId="8">
    <w:abstractNumId w:val="6"/>
  </w:num>
  <w:num w:numId="9">
    <w:abstractNumId w:val="4"/>
  </w:num>
  <w:num w:numId="10">
    <w:abstractNumId w:val="9"/>
  </w:num>
  <w:num w:numId="11">
    <w:abstractNumId w:val="15"/>
  </w:num>
  <w:num w:numId="12">
    <w:abstractNumId w:val="14"/>
  </w:num>
  <w:num w:numId="13">
    <w:abstractNumId w:val="8"/>
  </w:num>
  <w:num w:numId="14">
    <w:abstractNumId w:val="18"/>
  </w:num>
  <w:num w:numId="15">
    <w:abstractNumId w:val="12"/>
  </w:num>
  <w:num w:numId="16">
    <w:abstractNumId w:val="12"/>
    <w:lvlOverride w:ilvl="0">
      <w:lvl w:ilvl="0">
        <w:start w:val="4"/>
        <w:numFmt w:val="decimal"/>
        <w:lvlText w:val="%1."/>
        <w:legacy w:legacy="1" w:legacySpace="0" w:legacyIndent="360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1"/>
  </w:num>
  <w:num w:numId="18">
    <w:abstractNumId w:val="5"/>
  </w:num>
  <w:num w:numId="19">
    <w:abstractNumId w:val="10"/>
  </w:num>
  <w:num w:numId="20">
    <w:abstractNumId w:val="13"/>
  </w:num>
  <w:num w:numId="21">
    <w:abstractNumId w:val="16"/>
  </w:num>
  <w:num w:numId="2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4D90"/>
    <w:rsid w:val="009F631F"/>
    <w:rsid w:val="00CD4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4D90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D4D90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CD4D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4D9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4D9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D9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D9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9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9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D4D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4D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 w:qFormat="1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NoList1">
    <w:name w:val="No List1"/>
    <w:next w:val="NoList"/>
    <w:uiPriority w:val="99"/>
    <w:semiHidden/>
    <w:unhideWhenUsed/>
    <w:rsid w:val="00CD4D90"/>
  </w:style>
  <w:style w:type="paragraph" w:styleId="TOC2">
    <w:name w:val="toc 2"/>
    <w:basedOn w:val="Normal"/>
    <w:next w:val="Normal"/>
    <w:autoRedefine/>
    <w:uiPriority w:val="39"/>
    <w:semiHidden/>
    <w:unhideWhenUsed/>
    <w:qFormat/>
    <w:rsid w:val="00CD4D90"/>
    <w:pPr>
      <w:spacing w:after="100"/>
      <w:jc w:val="center"/>
    </w:pPr>
    <w:rPr>
      <w:rFonts w:ascii="Calibri" w:eastAsia="PMingLiU" w:hAnsi="Calibri" w:cs="Arial"/>
      <w:sz w:val="28"/>
      <w:szCs w:val="28"/>
      <w:lang w:eastAsia="ja-JP"/>
    </w:rPr>
  </w:style>
  <w:style w:type="character" w:styleId="Strong">
    <w:name w:val="Strong"/>
    <w:basedOn w:val="DefaultParagraphFont"/>
    <w:uiPriority w:val="22"/>
    <w:qFormat/>
    <w:rsid w:val="00CD4D90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CD4D9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CD4D90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CD4D90"/>
    <w:pPr>
      <w:tabs>
        <w:tab w:val="center" w:pos="4680"/>
        <w:tab w:val="right" w:pos="9360"/>
      </w:tabs>
      <w:spacing w:after="0" w:line="240" w:lineRule="auto"/>
    </w:pPr>
    <w:rPr>
      <w:rFonts w:eastAsiaTheme="minorHAnsi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CD4D90"/>
    <w:rPr>
      <w:rFonts w:eastAsiaTheme="minorHAnsi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D4D90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D4D90"/>
    <w:rPr>
      <w:rFonts w:ascii="Tahoma" w:eastAsia="Calibri" w:hAnsi="Tahoma" w:cs="Tahoma"/>
      <w:sz w:val="16"/>
      <w:szCs w:val="16"/>
      <w:lang w:eastAsia="en-US"/>
    </w:rPr>
  </w:style>
  <w:style w:type="character" w:styleId="Hyperlink">
    <w:name w:val="Hyperlink"/>
    <w:basedOn w:val="DefaultParagraphFont"/>
    <w:uiPriority w:val="99"/>
    <w:unhideWhenUsed/>
    <w:rsid w:val="00CD4D90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D4D9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di.k.shaw@multco.us" TargetMode="External"/><Relationship Id="rId13" Type="http://schemas.openxmlformats.org/officeDocument/2006/relationships/hyperlink" Target="mailto:rpeterson@telecarecorp.com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jcordeniz@lifeways.org" TargetMode="External"/><Relationship Id="rId12" Type="http://schemas.openxmlformats.org/officeDocument/2006/relationships/hyperlink" Target="mailto:shilo.tippett@wstribes.org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mailto:rickt@bestcaretreatment.org" TargetMode="External"/><Relationship Id="rId11" Type="http://schemas.openxmlformats.org/officeDocument/2006/relationships/hyperlink" Target="mailto:kristin_burke@co.washington.or.us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bbeckett@columbiacare.org" TargetMode="External"/><Relationship Id="rId10" Type="http://schemas.openxmlformats.org/officeDocument/2006/relationships/hyperlink" Target="mailto:jcordeniz@lifeways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frankhw@tfcc.org" TargetMode="External"/><Relationship Id="rId14" Type="http://schemas.openxmlformats.org/officeDocument/2006/relationships/hyperlink" Target="mailto:jtrinh@luke-dorf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2344</Words>
  <Characters>13364</Characters>
  <Application>Microsoft Office Word</Application>
  <DocSecurity>0</DocSecurity>
  <Lines>111</Lines>
  <Paragraphs>31</Paragraphs>
  <ScaleCrop>false</ScaleCrop>
  <Company>Western Oregon University</Company>
  <LinksUpToDate>false</LinksUpToDate>
  <CharactersWithSpaces>15677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UCS</dc:creator>
  <cp:lastModifiedBy>UCS</cp:lastModifiedBy>
  <cp:revision>1</cp:revision>
  <dcterms:created xsi:type="dcterms:W3CDTF">2013-10-21T19:49:00Z</dcterms:created>
  <dcterms:modified xsi:type="dcterms:W3CDTF">2013-10-21T19:50:00Z</dcterms:modified>
</cp:coreProperties>
</file>